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2D9471A" wp14:paraId="2C201A64" wp14:textId="286CA9CC">
      <w:pPr>
        <w:pStyle w:val="Normal"/>
      </w:pPr>
      <w:r w:rsidR="0179C3EF">
        <w:drawing>
          <wp:inline xmlns:wp14="http://schemas.microsoft.com/office/word/2010/wordprocessingDrawing" wp14:editId="1A448226" wp14:anchorId="29904056">
            <wp:extent cx="895350" cy="895350"/>
            <wp:effectExtent l="0" t="0" r="0" b="0"/>
            <wp:docPr id="289252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2446f47f5c44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C2F9E2" w:rsidR="0179C3EF">
        <w:rPr>
          <w:rFonts w:ascii="Times New Roman" w:hAnsi="Times New Roman" w:eastAsia="Times New Roman" w:cs="Times New Roman"/>
          <w:b w:val="1"/>
          <w:bCs w:val="1"/>
        </w:rPr>
        <w:t xml:space="preserve">  </w:t>
      </w:r>
      <w:r w:rsidRPr="4FC2F9E2" w:rsidR="1A448226">
        <w:rPr>
          <w:rFonts w:ascii="Times New Roman" w:hAnsi="Times New Roman" w:eastAsia="Times New Roman" w:cs="Times New Roman"/>
          <w:b w:val="1"/>
          <w:bCs w:val="1"/>
        </w:rPr>
        <w:t xml:space="preserve">                 </w:t>
      </w:r>
      <w:r w:rsidRPr="4FC2F9E2" w:rsidR="12AFDF65">
        <w:rPr>
          <w:rFonts w:ascii="Times New Roman" w:hAnsi="Times New Roman" w:eastAsia="Times New Roman" w:cs="Times New Roman"/>
          <w:b w:val="1"/>
          <w:bCs w:val="1"/>
        </w:rPr>
        <w:t>NuachtLitir</w:t>
      </w:r>
      <w:r w:rsidRPr="4FC2F9E2" w:rsidR="12AFDF65">
        <w:rPr>
          <w:rFonts w:ascii="Times New Roman" w:hAnsi="Times New Roman" w:eastAsia="Times New Roman" w:cs="Times New Roman"/>
          <w:b w:val="1"/>
          <w:bCs w:val="1"/>
        </w:rPr>
        <w:t xml:space="preserve"> GDR </w:t>
      </w:r>
      <w:r w:rsidRPr="4FC2F9E2" w:rsidR="12AFDF65">
        <w:rPr>
          <w:rFonts w:ascii="Times New Roman" w:hAnsi="Times New Roman" w:eastAsia="Times New Roman" w:cs="Times New Roman"/>
          <w:b w:val="1"/>
          <w:bCs w:val="1"/>
        </w:rPr>
        <w:t>Bealtaine</w:t>
      </w:r>
      <w:r w:rsidRPr="4FC2F9E2" w:rsidR="12AFDF65">
        <w:rPr>
          <w:rFonts w:ascii="Times New Roman" w:hAnsi="Times New Roman" w:eastAsia="Times New Roman" w:cs="Times New Roman"/>
          <w:b w:val="1"/>
          <w:bCs w:val="1"/>
        </w:rPr>
        <w:t xml:space="preserve"> 2024</w:t>
      </w:r>
      <w:r w:rsidRPr="4FC2F9E2" w:rsidR="556944F5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4FC2F9E2" w:rsidR="2459B809">
        <w:rPr>
          <w:rFonts w:ascii="Times New Roman" w:hAnsi="Times New Roman" w:eastAsia="Times New Roman" w:cs="Times New Roman"/>
          <w:b w:val="1"/>
          <w:bCs w:val="1"/>
        </w:rPr>
        <w:t xml:space="preserve">                       </w:t>
      </w:r>
      <w:r w:rsidR="17CAE27F">
        <w:drawing>
          <wp:inline xmlns:wp14="http://schemas.microsoft.com/office/word/2010/wordprocessingDrawing" wp14:editId="17CAE27F" wp14:anchorId="08AB74C0">
            <wp:extent cx="1096779" cy="834888"/>
            <wp:effectExtent l="0" t="0" r="0" b="0"/>
            <wp:docPr id="1281387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57c0b5bee640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79" cy="8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52D9471A" w:rsidTr="4FC2F9E2" w14:paraId="7AB6A964">
        <w:trPr>
          <w:trHeight w:val="300"/>
        </w:trPr>
        <w:tc>
          <w:tcPr>
            <w:tcW w:w="4680" w:type="dxa"/>
            <w:tcMar/>
          </w:tcPr>
          <w:p w:rsidR="5161CCA0" w:rsidP="52D9471A" w:rsidRDefault="5161CCA0" w14:paraId="7AFA789B" w14:textId="219F1B37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52D9471A" w:rsidR="5161CCA0">
              <w:rPr>
                <w:rFonts w:ascii="Times New Roman" w:hAnsi="Times New Roman" w:eastAsia="Times New Roman" w:cs="Times New Roman"/>
                <w:b w:val="1"/>
                <w:bCs w:val="1"/>
              </w:rPr>
              <w:t>Nuacht</w:t>
            </w:r>
            <w:r w:rsidRPr="52D9471A" w:rsidR="5161CCA0">
              <w:rPr>
                <w:rFonts w:ascii="Times New Roman" w:hAnsi="Times New Roman" w:eastAsia="Times New Roman" w:cs="Times New Roman"/>
                <w:b w:val="1"/>
                <w:bCs w:val="1"/>
              </w:rPr>
              <w:t xml:space="preserve"> </w:t>
            </w:r>
            <w:r w:rsidRPr="52D9471A" w:rsidR="5161CCA0">
              <w:rPr>
                <w:rFonts w:ascii="Times New Roman" w:hAnsi="Times New Roman" w:eastAsia="Times New Roman" w:cs="Times New Roman"/>
                <w:b w:val="1"/>
                <w:bCs w:val="1"/>
              </w:rPr>
              <w:t>Scoile</w:t>
            </w:r>
          </w:p>
          <w:p w:rsidR="5161CCA0" w:rsidP="52D9471A" w:rsidRDefault="5161CCA0" w14:paraId="2A82A8C9" w14:textId="402C8B02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5161CCA0">
              <w:rPr>
                <w:rFonts w:ascii="Times New Roman" w:hAnsi="Times New Roman" w:eastAsia="Times New Roman" w:cs="Times New Roman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Táimid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go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léir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baint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sult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as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laethanta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níos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faide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anois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6AAEFA9F">
              <w:rPr>
                <w:rFonts w:ascii="Times New Roman" w:hAnsi="Times New Roman" w:eastAsia="Times New Roman" w:cs="Times New Roman"/>
                <w:sz w:val="22"/>
                <w:szCs w:val="22"/>
              </w:rPr>
              <w:t>agus</w:t>
            </w:r>
            <w:r w:rsidRPr="52D9471A" w:rsidR="6AAEFA9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ag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súil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le 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>feabhas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 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>fheiceáil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CA5C999"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>an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>aimsir</w:t>
            </w:r>
            <w:r w:rsidRPr="52D9471A" w:rsidR="627BD108">
              <w:rPr>
                <w:rFonts w:ascii="Times New Roman" w:hAnsi="Times New Roman" w:eastAsia="Times New Roman" w:cs="Times New Roman"/>
                <w:sz w:val="22"/>
                <w:szCs w:val="22"/>
              </w:rPr>
              <w:t>.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755F5B1F" w:rsidP="52D9471A" w:rsidRDefault="755F5B1F" w14:paraId="1CEA7B18" w14:textId="6B3A7C2B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Táimid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chun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deireadh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chuir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le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obair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bhaile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scríofa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i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gcomhair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Mí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F393C5D"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eitheamh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ach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iarramid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oraibh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leanúint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ar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aghaidh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leis an </w:t>
            </w:r>
            <w:r w:rsidRPr="52D9471A" w:rsidR="755F5B1F">
              <w:rPr>
                <w:rFonts w:ascii="Times New Roman" w:hAnsi="Times New Roman" w:eastAsia="Times New Roman" w:cs="Times New Roman"/>
                <w:sz w:val="22"/>
                <w:szCs w:val="22"/>
              </w:rPr>
              <w:t>léitheo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>ireacht</w:t>
            </w:r>
            <w:r w:rsidRPr="52D9471A" w:rsidR="53F6D57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53F6D57E">
              <w:rPr>
                <w:rFonts w:ascii="Times New Roman" w:hAnsi="Times New Roman" w:eastAsia="Times New Roman" w:cs="Times New Roman"/>
                <w:sz w:val="22"/>
                <w:szCs w:val="22"/>
              </w:rPr>
              <w:t>sa</w:t>
            </w:r>
            <w:r w:rsidRPr="52D9471A" w:rsidR="53F6D57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53F6D57E">
              <w:rPr>
                <w:rFonts w:ascii="Times New Roman" w:hAnsi="Times New Roman" w:eastAsia="Times New Roman" w:cs="Times New Roman"/>
                <w:sz w:val="22"/>
                <w:szCs w:val="22"/>
              </w:rPr>
              <w:t>bhaile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</w:t>
            </w:r>
          </w:p>
          <w:p w:rsidR="06F3E0C9" w:rsidP="52D9471A" w:rsidRDefault="06F3E0C9" w14:paraId="38CCC14D" w14:textId="658B5ED7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>Beidh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 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>leabharlann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>tosnú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‘Summer</w:t>
            </w:r>
            <w:r w:rsidRPr="52D9471A" w:rsidR="0AB8550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Star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Reading 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>Programme</w:t>
            </w:r>
            <w:r w:rsidRPr="52D9471A" w:rsidR="06F3E0C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’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níos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luaithe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bhliain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seo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agus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tá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gach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rang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chun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páirt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 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>glacadh</w:t>
            </w:r>
            <w:r w:rsidRPr="52D9471A" w:rsidR="0E1C28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ann. </w:t>
            </w:r>
          </w:p>
          <w:p w:rsidR="769945EC" w:rsidP="52D9471A" w:rsidRDefault="769945EC" w14:paraId="115F1B53" w14:textId="40E075CD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="769945EC">
              <w:drawing>
                <wp:inline wp14:editId="013549FF" wp14:anchorId="0BBCB42A">
                  <wp:extent cx="838200" cy="838200"/>
                  <wp:effectExtent l="0" t="0" r="0" b="0"/>
                  <wp:docPr id="4001458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acce1f58c24ac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6EC5182" w:rsidP="52D9471A" w:rsidRDefault="26EC5182" w14:paraId="2D72D2CE" w14:textId="283A7810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Tá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cead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páistí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brístí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gearra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chaitheamh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scoil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feadh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seachtainí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atá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romhainn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agus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iarraimid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thuismitheoirí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chinntiú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go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gcuirtear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uachtar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gréine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orthu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gach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lá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>nuair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>atá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 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>ghrian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>taitneamh</w:t>
            </w:r>
            <w:r w:rsidRPr="52D9471A" w:rsidR="47456FCA">
              <w:rPr>
                <w:rFonts w:ascii="Times New Roman" w:hAnsi="Times New Roman" w:eastAsia="Times New Roman" w:cs="Times New Roman"/>
                <w:sz w:val="22"/>
                <w:szCs w:val="22"/>
              </w:rPr>
              <w:t>.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Go 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>raibh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>maith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>agaibh</w:t>
            </w:r>
            <w:r w:rsidRPr="52D9471A" w:rsidR="57572A2C">
              <w:rPr>
                <w:rFonts w:ascii="Times New Roman" w:hAnsi="Times New Roman" w:eastAsia="Times New Roman" w:cs="Times New Roman"/>
                <w:sz w:val="22"/>
                <w:szCs w:val="22"/>
              </w:rPr>
              <w:t>!</w:t>
            </w:r>
          </w:p>
          <w:p w:rsidR="16BAC81D" w:rsidP="52D9471A" w:rsidRDefault="16BAC81D" w14:paraId="3297CF3C" w14:textId="06048F24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FC2F9E2" w:rsidR="16BAC81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26EC5182" w:rsidP="52D9471A" w:rsidRDefault="26EC5182" w14:paraId="1505C4C6" w14:textId="605C077A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Bhí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buachaillí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agus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cailíní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go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léir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gnóthach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obair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go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dian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cur 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>bláthanna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>nua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>i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78B917AF">
              <w:rPr>
                <w:rFonts w:ascii="Times New Roman" w:hAnsi="Times New Roman" w:eastAsia="Times New Roman" w:cs="Times New Roman"/>
                <w:sz w:val="22"/>
                <w:szCs w:val="22"/>
              </w:rPr>
              <w:t>n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gairdín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scoile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Chuir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Desiree, </w:t>
            </w:r>
            <w:r w:rsidRPr="52D9471A" w:rsidR="750F124B">
              <w:rPr>
                <w:rFonts w:ascii="Times New Roman" w:hAnsi="Times New Roman" w:eastAsia="Times New Roman" w:cs="Times New Roman"/>
                <w:sz w:val="22"/>
                <w:szCs w:val="22"/>
              </w:rPr>
              <w:t>(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le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cabhair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ó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páistí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Chlub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Obair Bhaile</w:t>
            </w:r>
            <w:r w:rsidRPr="52D9471A" w:rsidR="44478620">
              <w:rPr>
                <w:rFonts w:ascii="Times New Roman" w:hAnsi="Times New Roman" w:eastAsia="Times New Roman" w:cs="Times New Roman"/>
                <w:sz w:val="22"/>
                <w:szCs w:val="22"/>
              </w:rPr>
              <w:t>)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,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bláthanna</w:t>
            </w:r>
            <w:r w:rsidRPr="52D9471A" w:rsidR="3E83C86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3E83C869">
              <w:rPr>
                <w:rFonts w:ascii="Times New Roman" w:hAnsi="Times New Roman" w:eastAsia="Times New Roman" w:cs="Times New Roman"/>
                <w:sz w:val="22"/>
                <w:szCs w:val="22"/>
              </w:rPr>
              <w:t>nua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álainne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i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mbuataisí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tseachtain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seo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caite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Tá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na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páistí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tabhairt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an-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aire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dóibh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gach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lá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tabhairt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uisce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>dóibh</w:t>
            </w:r>
            <w:r w:rsidRPr="52D9471A" w:rsidR="4728794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</w:t>
            </w:r>
          </w:p>
          <w:p w:rsidR="5FF791A8" w:rsidP="52D9471A" w:rsidRDefault="5FF791A8" w14:paraId="411661DB" w14:textId="1DF0F293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="5FF791A8">
              <w:drawing>
                <wp:inline wp14:editId="59549E69" wp14:anchorId="51921141">
                  <wp:extent cx="1745808" cy="1310826"/>
                  <wp:effectExtent l="0" t="0" r="0" b="0"/>
                  <wp:docPr id="3125864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876ec5b49548c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45808" cy="131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/>
          </w:tcPr>
          <w:p w:rsidR="26EC5182" w:rsidP="52D9471A" w:rsidRDefault="26EC5182" w14:paraId="28FEC8C2" w14:textId="66D614D9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26EC5182"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  <w:t>School News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61BE6C0D" w:rsidP="52D9471A" w:rsidRDefault="61BE6C0D" w14:paraId="0E44CA92" w14:textId="034DD1ED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61BE6C0D">
              <w:rPr>
                <w:rFonts w:ascii="Times New Roman" w:hAnsi="Times New Roman" w:eastAsia="Times New Roman" w:cs="Times New Roman"/>
                <w:sz w:val="22"/>
                <w:szCs w:val="22"/>
              </w:rPr>
              <w:t>We are all enjoying the longer, warmer evenings and hoping for an improvement in the weather for June.</w:t>
            </w:r>
          </w:p>
          <w:p w:rsidR="390DB4F2" w:rsidP="52D9471A" w:rsidRDefault="390DB4F2" w14:paraId="50D5C1F4" w14:textId="5615C7D2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390DB4F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We will finish up with written homewo</w:t>
            </w:r>
            <w:r w:rsidRPr="52D9471A" w:rsidR="64F59AC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rk for the coming </w:t>
            </w:r>
            <w:r w:rsidRPr="52D9471A" w:rsidR="64F59ACF">
              <w:rPr>
                <w:rFonts w:ascii="Times New Roman" w:hAnsi="Times New Roman" w:eastAsia="Times New Roman" w:cs="Times New Roman"/>
                <w:sz w:val="22"/>
                <w:szCs w:val="22"/>
              </w:rPr>
              <w:t>month</w:t>
            </w:r>
            <w:r w:rsidRPr="52D9471A" w:rsidR="64F59AC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393896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however we encourage parents to continue to read with their children at home. </w:t>
            </w:r>
          </w:p>
          <w:p w:rsidR="64C35A91" w:rsidP="52D9471A" w:rsidRDefault="64C35A91" w14:paraId="0D1D2BCE" w14:textId="1D04DA84"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="64C35A91">
              <w:drawing>
                <wp:inline wp14:editId="6CF6A3B2" wp14:anchorId="0DE0FF03">
                  <wp:extent cx="895350" cy="895350"/>
                  <wp:effectExtent l="0" t="0" r="0" b="0"/>
                  <wp:docPr id="14858321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b9c9e5cf4949d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9389682" w:rsidP="52D9471A" w:rsidRDefault="39389682" w14:paraId="1643F59E" w14:textId="47BBC1F8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39389682">
              <w:rPr>
                <w:rFonts w:ascii="Times New Roman" w:hAnsi="Times New Roman" w:eastAsia="Times New Roman" w:cs="Times New Roman"/>
                <w:sz w:val="22"/>
                <w:szCs w:val="22"/>
              </w:rPr>
              <w:t>The</w:t>
            </w:r>
            <w:r w:rsidRPr="52D9471A" w:rsidR="4EFC01C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local</w:t>
            </w:r>
            <w:r w:rsidRPr="52D9471A" w:rsidR="393896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library </w:t>
            </w:r>
            <w:r w:rsidRPr="52D9471A" w:rsidR="1DEC281F">
              <w:rPr>
                <w:rFonts w:ascii="Times New Roman" w:hAnsi="Times New Roman" w:eastAsia="Times New Roman" w:cs="Times New Roman"/>
                <w:sz w:val="22"/>
                <w:szCs w:val="22"/>
              </w:rPr>
              <w:t>is</w:t>
            </w:r>
            <w:r w:rsidRPr="52D9471A" w:rsidR="393896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starting ‘The Summer Star Reading Program</w:t>
            </w:r>
            <w:r w:rsidRPr="52D9471A" w:rsidR="25B374EB">
              <w:rPr>
                <w:rFonts w:ascii="Times New Roman" w:hAnsi="Times New Roman" w:eastAsia="Times New Roman" w:cs="Times New Roman"/>
                <w:sz w:val="22"/>
                <w:szCs w:val="22"/>
              </w:rPr>
              <w:t>’</w:t>
            </w:r>
            <w:r w:rsidRPr="52D9471A" w:rsidR="393896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earlier this year and we are hoping to </w:t>
            </w:r>
            <w:r w:rsidRPr="52D9471A" w:rsidR="04B5EB80">
              <w:rPr>
                <w:rFonts w:ascii="Times New Roman" w:hAnsi="Times New Roman" w:eastAsia="Times New Roman" w:cs="Times New Roman"/>
                <w:sz w:val="22"/>
                <w:szCs w:val="22"/>
              </w:rPr>
              <w:t>sign all classes up for it</w:t>
            </w:r>
            <w:r w:rsidRPr="52D9471A" w:rsidR="531F100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in June</w:t>
            </w:r>
            <w:r w:rsidRPr="52D9471A" w:rsidR="04B5EB8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 If you are not already a </w:t>
            </w:r>
            <w:r w:rsidRPr="52D9471A" w:rsidR="04B5EB8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member </w:t>
            </w:r>
            <w:r w:rsidRPr="52D9471A" w:rsidR="5C6C0282">
              <w:rPr>
                <w:rFonts w:ascii="Times New Roman" w:hAnsi="Times New Roman" w:eastAsia="Times New Roman" w:cs="Times New Roman"/>
                <w:sz w:val="22"/>
                <w:szCs w:val="22"/>
              </w:rPr>
              <w:t>of th</w:t>
            </w:r>
            <w:r w:rsidRPr="52D9471A" w:rsidR="5DF13AB6">
              <w:rPr>
                <w:rFonts w:ascii="Times New Roman" w:hAnsi="Times New Roman" w:eastAsia="Times New Roman" w:cs="Times New Roman"/>
                <w:sz w:val="22"/>
                <w:szCs w:val="22"/>
              </w:rPr>
              <w:t>e</w:t>
            </w:r>
            <w:r w:rsidRPr="52D9471A" w:rsidR="5C6C02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library </w:t>
            </w:r>
            <w:r w:rsidRPr="52D9471A" w:rsidR="04B5EB80">
              <w:rPr>
                <w:rFonts w:ascii="Times New Roman" w:hAnsi="Times New Roman" w:eastAsia="Times New Roman" w:cs="Times New Roman"/>
                <w:sz w:val="22"/>
                <w:szCs w:val="22"/>
              </w:rPr>
              <w:t>please</w:t>
            </w:r>
            <w:r w:rsidRPr="52D9471A" w:rsidR="4B690727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join</w:t>
            </w:r>
            <w:r w:rsidRPr="52D9471A" w:rsidR="6FCFFD8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, it makes all the difference when encouraging your child to </w:t>
            </w:r>
            <w:r w:rsidRPr="52D9471A" w:rsidR="6FCFFD81">
              <w:rPr>
                <w:rFonts w:ascii="Times New Roman" w:hAnsi="Times New Roman" w:eastAsia="Times New Roman" w:cs="Times New Roman"/>
                <w:sz w:val="22"/>
                <w:szCs w:val="22"/>
              </w:rPr>
              <w:t>read</w:t>
            </w:r>
            <w:r w:rsidRPr="52D9471A" w:rsidR="67264CD6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, </w:t>
            </w:r>
            <w:r w:rsidRPr="52D9471A" w:rsidR="6FCFFD8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particularly </w:t>
            </w:r>
            <w:r w:rsidRPr="52D9471A" w:rsidR="6FCFFD81">
              <w:rPr>
                <w:rFonts w:ascii="Times New Roman" w:hAnsi="Times New Roman" w:eastAsia="Times New Roman" w:cs="Times New Roman"/>
                <w:sz w:val="22"/>
                <w:szCs w:val="22"/>
              </w:rPr>
              <w:t>while</w:t>
            </w:r>
            <w:r w:rsidRPr="52D9471A" w:rsidR="6FCFFD8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school is closed over the summer break. </w:t>
            </w:r>
          </w:p>
          <w:p w:rsidR="0F04DD14" w:rsidP="52D9471A" w:rsidRDefault="0F04DD14" w14:paraId="6C30EA9D" w14:textId="4A9BB6AC">
            <w:pPr>
              <w:pStyle w:val="Normal"/>
              <w:jc w:val="center"/>
            </w:pPr>
            <w:r w:rsidR="01CDBB7F">
              <w:rPr/>
              <w:t xml:space="preserve">          </w:t>
            </w:r>
            <w:r w:rsidR="01CDBB7F">
              <w:drawing>
                <wp:inline wp14:editId="563E9DE6" wp14:anchorId="28A221E0">
                  <wp:extent cx="838204" cy="838204"/>
                  <wp:effectExtent l="0" t="0" r="0" b="0"/>
                  <wp:docPr id="11790576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724f58568c4b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38204" cy="8382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1CDBB7F">
              <w:rPr/>
              <w:t xml:space="preserve">                </w:t>
            </w:r>
            <w:r w:rsidR="01CDBB7F">
              <w:drawing>
                <wp:inline wp14:editId="201F8A2A" wp14:anchorId="1F918220">
                  <wp:extent cx="838200" cy="838200"/>
                  <wp:effectExtent l="0" t="0" r="0" b="0"/>
                  <wp:docPr id="4403789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43d358c01c480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38200" cy="838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1CDBB7F">
              <w:rPr/>
              <w:t xml:space="preserve">                </w:t>
            </w:r>
          </w:p>
          <w:p w:rsidR="26EC5182" w:rsidP="52D9471A" w:rsidRDefault="26EC5182" w14:paraId="36701CBA" w14:textId="5D78EE87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The children can wear shorts with their uniform t-shirts for the next few weeks and we ask parents to ensure that sunscreen is applied daily before coming to school</w:t>
            </w:r>
            <w:r w:rsidRPr="52D9471A" w:rsidR="770DAAC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when it is very sunny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.</w:t>
            </w:r>
            <w:r w:rsidRPr="52D9471A" w:rsidR="230F056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Thank you!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52D9471A" w:rsidP="52D9471A" w:rsidRDefault="52D9471A" w14:paraId="51D8F8C2" w14:textId="5CFB91CD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26EC5182" w:rsidP="52D9471A" w:rsidRDefault="26EC5182" w14:paraId="5360182D" w14:textId="22634C42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The boys and girls have all been busy working hard on planting </w:t>
            </w:r>
            <w:r w:rsidRPr="52D9471A" w:rsidR="2951F289">
              <w:rPr>
                <w:rFonts w:ascii="Times New Roman" w:hAnsi="Times New Roman" w:eastAsia="Times New Roman" w:cs="Times New Roman"/>
                <w:sz w:val="22"/>
                <w:szCs w:val="22"/>
              </w:rPr>
              <w:t>new flowers</w:t>
            </w:r>
            <w:r w:rsidRPr="52D9471A" w:rsidR="2951F28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in the school </w:t>
            </w:r>
            <w:r w:rsidRPr="52D9471A" w:rsidR="2951F289">
              <w:rPr>
                <w:rFonts w:ascii="Times New Roman" w:hAnsi="Times New Roman" w:eastAsia="Times New Roman" w:cs="Times New Roman"/>
                <w:sz w:val="22"/>
                <w:szCs w:val="22"/>
              </w:rPr>
              <w:t>garden.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Desiree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, with the help of the children in the Homework Club planted</w:t>
            </w:r>
            <w:r w:rsidRPr="52D9471A" w:rsidR="08E8802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08E88020">
              <w:rPr>
                <w:rFonts w:ascii="Times New Roman" w:hAnsi="Times New Roman" w:eastAsia="Times New Roman" w:cs="Times New Roman"/>
                <w:sz w:val="22"/>
                <w:szCs w:val="22"/>
              </w:rPr>
              <w:t>new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52D9471A" w:rsidR="1D80E3DF">
              <w:rPr>
                <w:rFonts w:ascii="Times New Roman" w:hAnsi="Times New Roman" w:eastAsia="Times New Roman" w:cs="Times New Roman"/>
                <w:sz w:val="22"/>
                <w:szCs w:val="22"/>
              </w:rPr>
              <w:t>f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>lowers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in</w:t>
            </w:r>
            <w:r w:rsidRPr="52D9471A" w:rsidR="5D421B7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pots and</w:t>
            </w:r>
            <w:r w:rsidRPr="52D9471A" w:rsidR="26EC518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wellington boots last week. </w:t>
            </w:r>
            <w:r w:rsidRPr="52D9471A" w:rsidR="00FD3D97">
              <w:rPr>
                <w:rFonts w:ascii="Times New Roman" w:hAnsi="Times New Roman" w:eastAsia="Times New Roman" w:cs="Times New Roman"/>
                <w:sz w:val="22"/>
                <w:szCs w:val="22"/>
              </w:rPr>
              <w:t>They are taking great care of them by watering them every day.</w:t>
            </w:r>
          </w:p>
        </w:tc>
      </w:tr>
      <w:tr w:rsidR="52D9471A" w:rsidTr="4FC2F9E2" w14:paraId="14A2850D">
        <w:trPr>
          <w:trHeight w:val="300"/>
        </w:trPr>
        <w:tc>
          <w:tcPr>
            <w:tcW w:w="4680" w:type="dxa"/>
            <w:tcMar/>
          </w:tcPr>
          <w:p w:rsidR="52D9471A" w:rsidP="52D9471A" w:rsidRDefault="52D9471A" w14:paraId="2431B27F" w14:textId="38E746B1">
            <w:pPr>
              <w:pStyle w:val="Normal"/>
            </w:pPr>
          </w:p>
        </w:tc>
        <w:tc>
          <w:tcPr>
            <w:tcW w:w="4680" w:type="dxa"/>
            <w:tcMar/>
          </w:tcPr>
          <w:p w:rsidR="52D9471A" w:rsidP="52D9471A" w:rsidRDefault="52D9471A" w14:paraId="48FAE99F" w14:textId="38E746B1">
            <w:pPr>
              <w:pStyle w:val="Normal"/>
            </w:pPr>
          </w:p>
        </w:tc>
      </w:tr>
      <w:tr w:rsidR="52D9471A" w:rsidTr="4FC2F9E2" w14:paraId="38F96FAE">
        <w:trPr>
          <w:trHeight w:val="300"/>
        </w:trPr>
        <w:tc>
          <w:tcPr>
            <w:tcW w:w="4680" w:type="dxa"/>
            <w:tcMar/>
          </w:tcPr>
          <w:p w:rsidR="52D9471A" w:rsidP="52D9471A" w:rsidRDefault="52D9471A" w14:paraId="6A13740D" w14:textId="38E746B1">
            <w:pPr>
              <w:pStyle w:val="Normal"/>
            </w:pPr>
          </w:p>
        </w:tc>
        <w:tc>
          <w:tcPr>
            <w:tcW w:w="4680" w:type="dxa"/>
            <w:tcMar/>
          </w:tcPr>
          <w:p w:rsidR="52D9471A" w:rsidP="52D9471A" w:rsidRDefault="52D9471A" w14:paraId="2DF58C1E" w14:textId="38E746B1">
            <w:pPr>
              <w:pStyle w:val="Normal"/>
            </w:pPr>
          </w:p>
        </w:tc>
      </w:tr>
    </w:tbl>
    <w:p xmlns:wp14="http://schemas.microsoft.com/office/word/2010/wordml" w:rsidP="52D9471A" wp14:paraId="2C078E63" wp14:textId="7BD0D36E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D06C07"/>
    <w:rsid w:val="00878BBE"/>
    <w:rsid w:val="00FD3D97"/>
    <w:rsid w:val="0172613F"/>
    <w:rsid w:val="0179C3EF"/>
    <w:rsid w:val="01CDBB7F"/>
    <w:rsid w:val="046D9E07"/>
    <w:rsid w:val="04B5EB80"/>
    <w:rsid w:val="0650D751"/>
    <w:rsid w:val="0694C954"/>
    <w:rsid w:val="06F3E0C9"/>
    <w:rsid w:val="07380627"/>
    <w:rsid w:val="08E88020"/>
    <w:rsid w:val="09E066C2"/>
    <w:rsid w:val="0AB8550F"/>
    <w:rsid w:val="0BEDD231"/>
    <w:rsid w:val="0CA5C999"/>
    <w:rsid w:val="0E1C2850"/>
    <w:rsid w:val="0ED7FD7E"/>
    <w:rsid w:val="0F04DD14"/>
    <w:rsid w:val="124F3AE3"/>
    <w:rsid w:val="127B9AB1"/>
    <w:rsid w:val="12AFDF65"/>
    <w:rsid w:val="13D06C07"/>
    <w:rsid w:val="16BAC81D"/>
    <w:rsid w:val="1731F015"/>
    <w:rsid w:val="17CAE27F"/>
    <w:rsid w:val="18104B97"/>
    <w:rsid w:val="1A448226"/>
    <w:rsid w:val="1BA5AEE2"/>
    <w:rsid w:val="1CF2B013"/>
    <w:rsid w:val="1D80E3DF"/>
    <w:rsid w:val="1DEC281F"/>
    <w:rsid w:val="1EF823FB"/>
    <w:rsid w:val="20B596A4"/>
    <w:rsid w:val="22744218"/>
    <w:rsid w:val="22C38DEE"/>
    <w:rsid w:val="230F0561"/>
    <w:rsid w:val="2459B809"/>
    <w:rsid w:val="25B374EB"/>
    <w:rsid w:val="26EC5182"/>
    <w:rsid w:val="288A447E"/>
    <w:rsid w:val="28BECBD5"/>
    <w:rsid w:val="2951F289"/>
    <w:rsid w:val="2D37129A"/>
    <w:rsid w:val="2E9D9E6B"/>
    <w:rsid w:val="3245CA46"/>
    <w:rsid w:val="3281D651"/>
    <w:rsid w:val="34F38B4F"/>
    <w:rsid w:val="35950456"/>
    <w:rsid w:val="390DB4F2"/>
    <w:rsid w:val="39389682"/>
    <w:rsid w:val="3CE1C482"/>
    <w:rsid w:val="3E83C869"/>
    <w:rsid w:val="44437DF7"/>
    <w:rsid w:val="44478620"/>
    <w:rsid w:val="45E08FDA"/>
    <w:rsid w:val="4728794E"/>
    <w:rsid w:val="47456FCA"/>
    <w:rsid w:val="4972BAD0"/>
    <w:rsid w:val="4A63EE8F"/>
    <w:rsid w:val="4B690727"/>
    <w:rsid w:val="4B810A66"/>
    <w:rsid w:val="4EFC01CB"/>
    <w:rsid w:val="4F2FA6B7"/>
    <w:rsid w:val="4F393C5D"/>
    <w:rsid w:val="4FC2F9E2"/>
    <w:rsid w:val="5161CCA0"/>
    <w:rsid w:val="52D9471A"/>
    <w:rsid w:val="531F1000"/>
    <w:rsid w:val="53F6D57E"/>
    <w:rsid w:val="556944F5"/>
    <w:rsid w:val="57572A2C"/>
    <w:rsid w:val="591B9D23"/>
    <w:rsid w:val="5AEFDBA0"/>
    <w:rsid w:val="5C6C0282"/>
    <w:rsid w:val="5D017459"/>
    <w:rsid w:val="5D01FA90"/>
    <w:rsid w:val="5D421B7F"/>
    <w:rsid w:val="5DF13AB6"/>
    <w:rsid w:val="5FF791A8"/>
    <w:rsid w:val="6013302C"/>
    <w:rsid w:val="61BE6C0D"/>
    <w:rsid w:val="61F3AECB"/>
    <w:rsid w:val="627BD108"/>
    <w:rsid w:val="64C35A91"/>
    <w:rsid w:val="64DFCBD8"/>
    <w:rsid w:val="64F59ACF"/>
    <w:rsid w:val="67264CD6"/>
    <w:rsid w:val="67A32FCF"/>
    <w:rsid w:val="694EC4F1"/>
    <w:rsid w:val="69BC6A12"/>
    <w:rsid w:val="6AAEFA9F"/>
    <w:rsid w:val="6B8FF8ED"/>
    <w:rsid w:val="6FCFFD81"/>
    <w:rsid w:val="72A9BBDF"/>
    <w:rsid w:val="72BA9004"/>
    <w:rsid w:val="74ADDDE3"/>
    <w:rsid w:val="750F124B"/>
    <w:rsid w:val="755F5B1F"/>
    <w:rsid w:val="769945EC"/>
    <w:rsid w:val="770DAACE"/>
    <w:rsid w:val="78B917AF"/>
    <w:rsid w:val="78C75C01"/>
    <w:rsid w:val="7B8E8D47"/>
    <w:rsid w:val="7CC6E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06C07"/>
  <w15:chartTrackingRefBased/>
  <w15:docId w15:val="{8CB839EE-3E6D-4063-B378-C5038424AC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f32446f47f5c44a6" /><Relationship Type="http://schemas.openxmlformats.org/officeDocument/2006/relationships/image" Target="/media/image5.png" Id="R3c57c0b5bee6407d" /><Relationship Type="http://schemas.openxmlformats.org/officeDocument/2006/relationships/image" Target="/media/image4.jpg" Id="Rdbacce1f58c24acf" /><Relationship Type="http://schemas.openxmlformats.org/officeDocument/2006/relationships/image" Target="/media/image5.jpg" Id="R5e876ec5b49548c2" /><Relationship Type="http://schemas.openxmlformats.org/officeDocument/2006/relationships/image" Target="/media/image6.png" Id="R5db9c9e5cf4949d6" /><Relationship Type="http://schemas.openxmlformats.org/officeDocument/2006/relationships/image" Target="/media/image7.png" Id="R1e724f58568c4b43" /><Relationship Type="http://schemas.openxmlformats.org/officeDocument/2006/relationships/image" Target="/media/image6.jpg" Id="R4343d358c01c480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2024-05-28T21:17:52.3669092Z</dcterms:created>
  <dcterms:modified xsi:type="dcterms:W3CDTF">2024-05-28T22:08:25.3773418Z</dcterms:modified>
  <dc:creator>Aisling</dc:creator>
  <lastModifiedBy>Aisling</lastModifiedBy>
</coreProperties>
</file>